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AA" w:rsidRPr="00052338" w:rsidRDefault="00D33CAA" w:rsidP="00D33CAA">
      <w:pPr>
        <w:autoSpaceDE w:val="0"/>
        <w:autoSpaceDN w:val="0"/>
        <w:adjustRightInd w:val="0"/>
        <w:spacing w:before="12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en-US"/>
        </w:rPr>
      </w:pPr>
    </w:p>
    <w:p w:rsidR="00052338" w:rsidRDefault="00052338" w:rsidP="00052338">
      <w:pPr>
        <w:autoSpaceDE w:val="0"/>
        <w:autoSpaceDN w:val="0"/>
        <w:adjustRightInd w:val="0"/>
        <w:spacing w:before="12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Cyrl-RS"/>
        </w:rPr>
      </w:pPr>
      <w:r>
        <w:rPr>
          <w:rFonts w:ascii="Arial" w:eastAsia="SymbolMT" w:hAnsi="Arial" w:cs="Arial"/>
          <w:b/>
          <w:sz w:val="20"/>
          <w:szCs w:val="20"/>
          <w:lang w:val="sr-Cyrl-RS"/>
        </w:rPr>
        <w:t>Табела</w:t>
      </w:r>
      <w:r>
        <w:rPr>
          <w:rFonts w:ascii="Arial" w:eastAsia="SymbolMT" w:hAnsi="Arial" w:cs="Arial"/>
          <w:b/>
          <w:sz w:val="20"/>
          <w:szCs w:val="20"/>
        </w:rPr>
        <w:t xml:space="preserve"> 1</w:t>
      </w:r>
      <w:r>
        <w:rPr>
          <w:rFonts w:ascii="Arial" w:eastAsia="SymbolMT" w:hAnsi="Arial" w:cs="Arial"/>
          <w:b/>
          <w:sz w:val="20"/>
          <w:szCs w:val="20"/>
          <w:lang w:val="en-GB"/>
        </w:rPr>
        <w:t xml:space="preserve">. </w:t>
      </w:r>
      <w:r>
        <w:rPr>
          <w:rFonts w:ascii="Arial" w:eastAsia="SymbolMT" w:hAnsi="Arial" w:cs="Arial"/>
          <w:sz w:val="20"/>
          <w:szCs w:val="20"/>
          <w:lang w:val="sr-Cyrl-RS"/>
        </w:rPr>
        <w:t xml:space="preserve">Оцене, стандардне грешке и </w:t>
      </w:r>
      <w:r>
        <w:rPr>
          <w:rFonts w:ascii="Arial" w:hAnsi="Arial" w:cs="Arial"/>
          <w:sz w:val="20"/>
          <w:szCs w:val="20"/>
          <w:lang w:val="sr-Cyrl-RS"/>
        </w:rPr>
        <w:t>CV</w:t>
      </w:r>
      <w:r>
        <w:rPr>
          <w:rFonts w:ascii="Arial" w:eastAsia="SymbolMT" w:hAnsi="Arial" w:cs="Arial"/>
          <w:sz w:val="20"/>
          <w:szCs w:val="20"/>
          <w:lang w:val="sr-Cyrl-RS"/>
        </w:rPr>
        <w:t xml:space="preserve"> годишњих трошкова рада и просечних трошкова рада </w:t>
      </w:r>
      <w:r>
        <w:rPr>
          <w:rFonts w:ascii="Arial" w:eastAsia="SymbolMT" w:hAnsi="Arial" w:cs="Arial"/>
          <w:sz w:val="20"/>
          <w:szCs w:val="20"/>
          <w:lang w:val="sr-Latn-RS"/>
        </w:rPr>
        <w:t xml:space="preserve">                                                                  </w:t>
      </w:r>
      <w:r>
        <w:rPr>
          <w:rFonts w:ascii="Arial" w:eastAsia="SymbolMT" w:hAnsi="Arial" w:cs="Arial"/>
          <w:sz w:val="20"/>
          <w:szCs w:val="20"/>
          <w:lang w:val="sr-Cyrl-RS"/>
        </w:rPr>
        <w:t>по извршеном часу рада,</w:t>
      </w:r>
      <w:r>
        <w:rPr>
          <w:rFonts w:ascii="Arial" w:eastAsia="SymbolMT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SymbolMT" w:hAnsi="Arial" w:cs="Arial"/>
          <w:sz w:val="20"/>
          <w:szCs w:val="20"/>
          <w:lang w:val="sr-Cyrl-RS"/>
        </w:rPr>
        <w:t>по НСТЈ 1, ИТР 20</w:t>
      </w:r>
      <w:r>
        <w:rPr>
          <w:rFonts w:ascii="Arial" w:eastAsia="SymbolMT" w:hAnsi="Arial" w:cs="Arial"/>
          <w:sz w:val="20"/>
          <w:szCs w:val="20"/>
        </w:rPr>
        <w:t>20</w:t>
      </w:r>
      <w:r>
        <w:rPr>
          <w:rFonts w:ascii="Arial" w:eastAsia="SymbolMT" w:hAnsi="Arial" w:cs="Arial"/>
          <w:sz w:val="20"/>
          <w:szCs w:val="20"/>
          <w:lang w:val="sr-Cyrl-RS"/>
        </w:rPr>
        <w:t>.</w:t>
      </w:r>
      <w:r>
        <w:rPr>
          <w:rFonts w:ascii="Arial" w:eastAsia="SymbolMT" w:hAnsi="Arial" w:cs="Arial"/>
          <w:b/>
          <w:sz w:val="20"/>
          <w:szCs w:val="20"/>
          <w:lang w:val="sr-Cyrl-RS"/>
        </w:rPr>
        <w:t xml:space="preserve"> </w:t>
      </w:r>
    </w:p>
    <w:tbl>
      <w:tblPr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1"/>
        <w:gridCol w:w="1012"/>
        <w:gridCol w:w="1181"/>
        <w:gridCol w:w="1098"/>
        <w:gridCol w:w="1181"/>
        <w:gridCol w:w="1181"/>
        <w:gridCol w:w="1181"/>
      </w:tblGrid>
      <w:tr w:rsidR="00052338" w:rsidTr="00052338">
        <w:trPr>
          <w:trHeight w:val="340"/>
          <w:jc w:val="center"/>
        </w:trPr>
        <w:tc>
          <w:tcPr>
            <w:tcW w:w="167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НСТЈ 1</w:t>
            </w:r>
          </w:p>
        </w:tc>
        <w:tc>
          <w:tcPr>
            <w:tcW w:w="3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Годишњи трошкови рада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Просечни трошкови рада по извршеном часу</w:t>
            </w:r>
          </w:p>
        </w:tc>
      </w:tr>
      <w:tr w:rsidR="00052338" w:rsidTr="00052338">
        <w:trPr>
          <w:trHeight w:val="458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оцена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                  </w:t>
            </w: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(мил.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РСД)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 xml:space="preserve">стандардна грешка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                      </w:t>
            </w: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(мил. РСД)</w:t>
            </w:r>
          </w:p>
        </w:tc>
        <w:tc>
          <w:tcPr>
            <w:tcW w:w="10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CV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(%)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оцена</w:t>
            </w:r>
          </w:p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(РСД)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стандардна грешка (РСД)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CV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(%)</w:t>
            </w:r>
          </w:p>
        </w:tc>
      </w:tr>
      <w:tr w:rsidR="00052338" w:rsidTr="00052338">
        <w:trPr>
          <w:trHeight w:val="458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2190719</w:t>
            </w:r>
          </w:p>
        </w:tc>
        <w:tc>
          <w:tcPr>
            <w:tcW w:w="118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23829</w:t>
            </w:r>
          </w:p>
        </w:tc>
        <w:tc>
          <w:tcPr>
            <w:tcW w:w="10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1,09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816</w:t>
            </w:r>
          </w:p>
        </w:tc>
        <w:tc>
          <w:tcPr>
            <w:tcW w:w="118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0,75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СРБИЈА – СЕВЕР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1448378</w:t>
            </w:r>
          </w:p>
        </w:tc>
        <w:tc>
          <w:tcPr>
            <w:tcW w:w="1181" w:type="dxa"/>
            <w:noWrap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20399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1,40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1181" w:type="dxa"/>
            <w:noWrap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1" w:type="dxa"/>
            <w:noWrap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0,99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СРБИЈА – ЈУГ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742342</w:t>
            </w:r>
          </w:p>
        </w:tc>
        <w:tc>
          <w:tcPr>
            <w:tcW w:w="1181" w:type="dxa"/>
            <w:noWrap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11968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1,61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81" w:type="dxa"/>
            <w:noWrap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1" w:type="dxa"/>
            <w:noWrap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</w:tr>
    </w:tbl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052338" w:rsidRDefault="00052338" w:rsidP="00052338">
      <w:pPr>
        <w:autoSpaceDE w:val="0"/>
        <w:autoSpaceDN w:val="0"/>
        <w:adjustRightInd w:val="0"/>
        <w:spacing w:after="60"/>
        <w:contextualSpacing/>
        <w:jc w:val="center"/>
        <w:rPr>
          <w:rFonts w:ascii="Arial" w:eastAsia="SymbolMT" w:hAnsi="Arial" w:cs="Arial"/>
          <w:sz w:val="20"/>
          <w:szCs w:val="20"/>
          <w:lang w:val="sr-Latn-RS"/>
        </w:rPr>
      </w:pPr>
      <w:r>
        <w:rPr>
          <w:rFonts w:ascii="Arial" w:eastAsia="SymbolMT" w:hAnsi="Arial" w:cs="Arial"/>
          <w:b/>
          <w:sz w:val="20"/>
          <w:szCs w:val="20"/>
          <w:lang w:val="sr-Cyrl-RS"/>
        </w:rPr>
        <w:t>Табела</w:t>
      </w:r>
      <w:r>
        <w:rPr>
          <w:rFonts w:ascii="Arial" w:eastAsia="SymbolMT" w:hAnsi="Arial" w:cs="Arial"/>
          <w:b/>
          <w:sz w:val="20"/>
          <w:szCs w:val="20"/>
        </w:rPr>
        <w:t xml:space="preserve"> 2</w:t>
      </w:r>
      <w:r>
        <w:rPr>
          <w:rFonts w:ascii="Arial" w:eastAsia="SymbolMT" w:hAnsi="Arial" w:cs="Arial"/>
          <w:b/>
          <w:sz w:val="20"/>
          <w:szCs w:val="20"/>
          <w:lang w:val="sr-Cyrl-RS"/>
        </w:rPr>
        <w:t xml:space="preserve">. </w:t>
      </w:r>
      <w:r>
        <w:rPr>
          <w:rFonts w:ascii="Arial" w:eastAsia="SymbolMT" w:hAnsi="Arial" w:cs="Arial"/>
          <w:sz w:val="20"/>
          <w:szCs w:val="20"/>
          <w:lang w:val="sr-Cyrl-RS"/>
        </w:rPr>
        <w:t xml:space="preserve">Оцене, стандардне грешке и CV годишњих трошкова рада и посечних трошкова рада </w:t>
      </w:r>
      <w:r>
        <w:rPr>
          <w:rFonts w:ascii="Arial" w:eastAsia="SymbolMT" w:hAnsi="Arial" w:cs="Arial"/>
          <w:sz w:val="20"/>
          <w:szCs w:val="20"/>
          <w:lang w:val="sr-Latn-RS"/>
        </w:rPr>
        <w:t xml:space="preserve">                                                                 </w:t>
      </w:r>
      <w:r>
        <w:rPr>
          <w:rFonts w:ascii="Arial" w:eastAsia="SymbolMT" w:hAnsi="Arial" w:cs="Arial"/>
          <w:sz w:val="20"/>
          <w:szCs w:val="20"/>
          <w:lang w:val="sr-Cyrl-RS"/>
        </w:rPr>
        <w:t>по извршеном часу рада, по секторима КД (2010), ИТР 20</w:t>
      </w:r>
      <w:r>
        <w:rPr>
          <w:rFonts w:ascii="Arial" w:eastAsia="SymbolMT" w:hAnsi="Arial" w:cs="Arial"/>
          <w:sz w:val="20"/>
          <w:szCs w:val="20"/>
        </w:rPr>
        <w:t>20</w:t>
      </w:r>
      <w:r>
        <w:rPr>
          <w:rFonts w:ascii="Arial" w:eastAsia="SymbolMT" w:hAnsi="Arial" w:cs="Arial"/>
          <w:sz w:val="20"/>
          <w:szCs w:val="20"/>
          <w:lang w:val="sr-Cyrl-RS"/>
        </w:rPr>
        <w:t>.</w:t>
      </w:r>
    </w:p>
    <w:tbl>
      <w:tblPr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1"/>
        <w:gridCol w:w="1012"/>
        <w:gridCol w:w="1181"/>
        <w:gridCol w:w="1098"/>
        <w:gridCol w:w="1181"/>
        <w:gridCol w:w="1181"/>
        <w:gridCol w:w="1181"/>
      </w:tblGrid>
      <w:tr w:rsidR="00052338" w:rsidTr="00052338">
        <w:trPr>
          <w:trHeight w:val="340"/>
          <w:jc w:val="center"/>
        </w:trPr>
        <w:tc>
          <w:tcPr>
            <w:tcW w:w="167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Сектор</w:t>
            </w:r>
          </w:p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КД (2010)</w:t>
            </w:r>
          </w:p>
        </w:tc>
        <w:tc>
          <w:tcPr>
            <w:tcW w:w="3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Годишњи трошкови рада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Просечни трошкови рада по извршеном часу</w:t>
            </w:r>
          </w:p>
        </w:tc>
      </w:tr>
      <w:tr w:rsidR="00052338" w:rsidTr="00052338">
        <w:trPr>
          <w:trHeight w:val="458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оцена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                  </w:t>
            </w: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(мил.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РСД)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 xml:space="preserve">стандардна грешка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                      </w:t>
            </w: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(мил. РСД)</w:t>
            </w:r>
          </w:p>
        </w:tc>
        <w:tc>
          <w:tcPr>
            <w:tcW w:w="10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CV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(%)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оцена</w:t>
            </w:r>
          </w:p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(РСД)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стандардна грешка (РСД)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CV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(%)</w:t>
            </w:r>
          </w:p>
        </w:tc>
      </w:tr>
      <w:tr w:rsidR="00052338" w:rsidTr="00052338">
        <w:trPr>
          <w:trHeight w:val="458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УКУПНО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</w:tcPr>
          <w:p w:rsidR="00052338" w:rsidRDefault="000523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2190719</w:t>
            </w:r>
          </w:p>
          <w:p w:rsidR="00052338" w:rsidRDefault="00052338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</w:tcPr>
          <w:p w:rsidR="00052338" w:rsidRDefault="000523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23829</w:t>
            </w:r>
          </w:p>
          <w:p w:rsidR="00052338" w:rsidRDefault="00052338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1,09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816</w:t>
            </w:r>
          </w:p>
        </w:tc>
        <w:tc>
          <w:tcPr>
            <w:tcW w:w="118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0,75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30107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10.40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66733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1358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0.85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455934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10192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55278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40745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99049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4.36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221869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12842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100982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43784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9.93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8.44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J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147426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3.73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77292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5209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12.08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9.09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89802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3.23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85840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245885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195548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Q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193809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26718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8709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3.89</w:t>
            </w:r>
          </w:p>
        </w:tc>
      </w:tr>
    </w:tbl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D33CAA" w:rsidRPr="003D7211" w:rsidRDefault="00D33CAA" w:rsidP="00D33CAA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sz w:val="20"/>
          <w:szCs w:val="20"/>
          <w:lang w:val="sr-Latn-RS"/>
        </w:rPr>
      </w:pPr>
    </w:p>
    <w:p w:rsidR="00052338" w:rsidRDefault="00052338" w:rsidP="00052338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sz w:val="20"/>
          <w:szCs w:val="20"/>
          <w:lang w:val="sr-Latn-RS"/>
        </w:rPr>
      </w:pPr>
      <w:r>
        <w:rPr>
          <w:rFonts w:ascii="Arial" w:eastAsia="SymbolMT" w:hAnsi="Arial" w:cs="Arial"/>
          <w:b/>
          <w:sz w:val="20"/>
          <w:szCs w:val="20"/>
          <w:lang w:val="sr-Cyrl-RS"/>
        </w:rPr>
        <w:t>Табела 3</w:t>
      </w:r>
      <w:r>
        <w:rPr>
          <w:rFonts w:ascii="Arial" w:eastAsia="SymbolMT" w:hAnsi="Arial" w:cs="Arial"/>
          <w:b/>
          <w:sz w:val="20"/>
          <w:szCs w:val="20"/>
          <w:lang w:val="en-GB"/>
        </w:rPr>
        <w:t xml:space="preserve">. </w:t>
      </w:r>
      <w:r>
        <w:rPr>
          <w:rFonts w:ascii="Arial" w:eastAsia="SymbolMT" w:hAnsi="Arial" w:cs="Arial"/>
          <w:sz w:val="20"/>
          <w:szCs w:val="20"/>
          <w:lang w:val="sr-Cyrl-RS"/>
        </w:rPr>
        <w:t xml:space="preserve">Оцене, стандардне грешке и </w:t>
      </w:r>
      <w:r>
        <w:rPr>
          <w:rFonts w:ascii="Arial" w:hAnsi="Arial" w:cs="Arial"/>
          <w:sz w:val="20"/>
          <w:szCs w:val="20"/>
          <w:lang w:val="sr-Cyrl-RS"/>
        </w:rPr>
        <w:t>CV</w:t>
      </w:r>
      <w:r>
        <w:rPr>
          <w:rFonts w:ascii="Arial" w:eastAsia="SymbolMT" w:hAnsi="Arial" w:cs="Arial"/>
          <w:sz w:val="20"/>
          <w:szCs w:val="20"/>
          <w:lang w:val="sr-Cyrl-RS"/>
        </w:rPr>
        <w:t xml:space="preserve"> годишњих трошкова рада и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SymbolMT" w:hAnsi="Arial" w:cs="Arial"/>
          <w:sz w:val="20"/>
          <w:szCs w:val="20"/>
          <w:lang w:val="sr-Cyrl-RS"/>
        </w:rPr>
        <w:t xml:space="preserve">просечних трошкова рада </w:t>
      </w:r>
    </w:p>
    <w:p w:rsidR="00052338" w:rsidRDefault="00052338" w:rsidP="00052338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sz w:val="20"/>
          <w:szCs w:val="20"/>
          <w:lang w:val="sr-Latn-RS"/>
        </w:rPr>
      </w:pPr>
      <w:r>
        <w:rPr>
          <w:rFonts w:ascii="Arial" w:eastAsia="SymbolMT" w:hAnsi="Arial" w:cs="Arial"/>
          <w:sz w:val="20"/>
          <w:szCs w:val="20"/>
          <w:lang w:val="sr-Cyrl-RS"/>
        </w:rPr>
        <w:t>по извршеном часу рада, по величини пословног субјекта, ИТР-Г 20</w:t>
      </w:r>
      <w:r>
        <w:rPr>
          <w:rFonts w:ascii="Arial" w:eastAsia="SymbolMT" w:hAnsi="Arial" w:cs="Arial"/>
          <w:sz w:val="20"/>
          <w:szCs w:val="20"/>
        </w:rPr>
        <w:t>20</w:t>
      </w:r>
      <w:r>
        <w:rPr>
          <w:rFonts w:ascii="Arial" w:eastAsia="SymbolMT" w:hAnsi="Arial" w:cs="Arial"/>
          <w:sz w:val="20"/>
          <w:szCs w:val="20"/>
          <w:lang w:val="sr-Cyrl-RS"/>
        </w:rPr>
        <w:t xml:space="preserve">. </w:t>
      </w:r>
    </w:p>
    <w:p w:rsidR="00052338" w:rsidRDefault="00052338" w:rsidP="00052338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tbl>
      <w:tblPr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1"/>
        <w:gridCol w:w="1012"/>
        <w:gridCol w:w="1181"/>
        <w:gridCol w:w="1098"/>
        <w:gridCol w:w="1181"/>
        <w:gridCol w:w="1181"/>
        <w:gridCol w:w="1181"/>
      </w:tblGrid>
      <w:tr w:rsidR="00052338" w:rsidTr="00052338">
        <w:trPr>
          <w:trHeight w:val="340"/>
          <w:jc w:val="center"/>
        </w:trPr>
        <w:tc>
          <w:tcPr>
            <w:tcW w:w="167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Величина пословног субјекта</w:t>
            </w:r>
          </w:p>
        </w:tc>
        <w:tc>
          <w:tcPr>
            <w:tcW w:w="3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Годишњи трошкови рада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Просечни трошкови рада по извршеном часу</w:t>
            </w:r>
          </w:p>
        </w:tc>
      </w:tr>
      <w:tr w:rsidR="00052338" w:rsidTr="00052338">
        <w:trPr>
          <w:trHeight w:val="458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оцена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                  </w:t>
            </w: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(мил.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РСД)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 xml:space="preserve">стандардна грешка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                      </w:t>
            </w: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(мил. РСД)</w:t>
            </w:r>
          </w:p>
        </w:tc>
        <w:tc>
          <w:tcPr>
            <w:tcW w:w="10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CV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(%)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оцена</w:t>
            </w:r>
          </w:p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(РСД)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стандардна грешка (РСД)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52338" w:rsidRDefault="000523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CV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(%)</w:t>
            </w:r>
          </w:p>
        </w:tc>
      </w:tr>
      <w:tr w:rsidR="00052338" w:rsidTr="00052338">
        <w:trPr>
          <w:trHeight w:val="458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52338" w:rsidRDefault="0005233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УКУПНО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2190719</w:t>
            </w:r>
          </w:p>
        </w:tc>
        <w:tc>
          <w:tcPr>
            <w:tcW w:w="118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23829</w:t>
            </w:r>
          </w:p>
        </w:tc>
        <w:tc>
          <w:tcPr>
            <w:tcW w:w="10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816</w:t>
            </w:r>
          </w:p>
        </w:tc>
        <w:tc>
          <w:tcPr>
            <w:tcW w:w="118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0.75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49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375919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12447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181" w:type="dxa"/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1" w:type="dxa"/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50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249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614501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19122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181" w:type="dxa"/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81" w:type="dxa"/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250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499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250304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181" w:type="dxa"/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1" w:type="dxa"/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500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999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216749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181" w:type="dxa"/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1" w:type="dxa"/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</w:tr>
      <w:tr w:rsidR="00052338" w:rsidTr="00052338">
        <w:trPr>
          <w:trHeight w:val="284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1000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и више 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733248</w:t>
            </w:r>
          </w:p>
        </w:tc>
        <w:tc>
          <w:tcPr>
            <w:tcW w:w="1181" w:type="dxa"/>
            <w:noWrap/>
            <w:vAlign w:val="bottom"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19122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52338" w:rsidRDefault="00052338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181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1181" w:type="dxa"/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1" w:type="dxa"/>
            <w:noWrap/>
            <w:vAlign w:val="center"/>
            <w:hideMark/>
          </w:tcPr>
          <w:p w:rsidR="00052338" w:rsidRDefault="000523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0.47</w:t>
            </w:r>
          </w:p>
        </w:tc>
      </w:tr>
    </w:tbl>
    <w:p w:rsidR="00FC3D17" w:rsidRPr="00B15A74" w:rsidRDefault="00FC3D17">
      <w:pPr>
        <w:rPr>
          <w:rFonts w:ascii="Arial" w:hAnsi="Arial" w:cs="Arial"/>
        </w:rPr>
      </w:pPr>
      <w:bookmarkStart w:id="0" w:name="_GoBack"/>
      <w:bookmarkEnd w:id="0"/>
    </w:p>
    <w:sectPr w:rsidR="00FC3D17" w:rsidRPr="00B1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Thorndale Duospace WT J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AA"/>
    <w:rsid w:val="00052338"/>
    <w:rsid w:val="000F4816"/>
    <w:rsid w:val="002C0677"/>
    <w:rsid w:val="002E1CDB"/>
    <w:rsid w:val="00331284"/>
    <w:rsid w:val="003D7211"/>
    <w:rsid w:val="0051122A"/>
    <w:rsid w:val="00632AAB"/>
    <w:rsid w:val="007D50D5"/>
    <w:rsid w:val="00AB4955"/>
    <w:rsid w:val="00B15A74"/>
    <w:rsid w:val="00C364E3"/>
    <w:rsid w:val="00C673A1"/>
    <w:rsid w:val="00D33CAA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BFB30-D0C2-43E0-B96D-D686AFB2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Dragan Kapuran</cp:lastModifiedBy>
  <cp:revision>2</cp:revision>
  <dcterms:created xsi:type="dcterms:W3CDTF">2022-06-01T11:53:00Z</dcterms:created>
  <dcterms:modified xsi:type="dcterms:W3CDTF">2022-06-01T11:53:00Z</dcterms:modified>
</cp:coreProperties>
</file>